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00E59D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38"/>
          <w:szCs w:val="38"/>
          <w:lang w:eastAsia="en-GB"/>
        </w:rPr>
        <w:t xml:space="preserve">Writeup </w:t>
      </w:r>
      <w:r>
        <w:rPr>
          <w:rFonts w:ascii="Helvetica" w:hAnsi="Helvetica" w:cs="Times New Roman"/>
          <w:b/>
          <w:bCs/>
          <w:sz w:val="38"/>
          <w:szCs w:val="38"/>
          <w:lang w:eastAsia="en-GB"/>
        </w:rPr>
        <w:t>for P4 Advanced Lane Finding</w:t>
      </w:r>
    </w:p>
    <w:p w14:paraId="5A7596E5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>
        <w:rPr>
          <w:rFonts w:ascii="Helvetica" w:hAnsi="Helvetica" w:cs="Times New Roman"/>
          <w:b/>
          <w:bCs/>
          <w:sz w:val="28"/>
          <w:szCs w:val="28"/>
          <w:lang w:eastAsia="en-GB"/>
        </w:rPr>
        <w:t>The project uses video and image analy</w:t>
      </w:r>
      <w:r w:rsidR="004D72BB">
        <w:rPr>
          <w:rFonts w:ascii="Helvetica" w:hAnsi="Helvetica" w:cs="Times New Roman"/>
          <w:b/>
          <w:bCs/>
          <w:sz w:val="28"/>
          <w:szCs w:val="28"/>
          <w:lang w:eastAsia="en-GB"/>
        </w:rPr>
        <w:t xml:space="preserve">tical techniques to project find the lane where </w:t>
      </w:r>
      <w:r w:rsidR="00BB2EB5">
        <w:rPr>
          <w:rFonts w:ascii="Helvetica" w:hAnsi="Helvetica" w:cs="Times New Roman"/>
          <w:b/>
          <w:bCs/>
          <w:sz w:val="28"/>
          <w:szCs w:val="28"/>
          <w:lang w:eastAsia="en-GB"/>
        </w:rPr>
        <w:t>the car is driving, and to project that lane onto the camera image.</w:t>
      </w:r>
    </w:p>
    <w:p w14:paraId="6C2AA761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2"/>
          <w:szCs w:val="22"/>
          <w:lang w:eastAsia="en-GB"/>
        </w:rPr>
        <w:t xml:space="preserve">Advanced Lane Finding Project </w:t>
      </w:r>
    </w:p>
    <w:p w14:paraId="3B642C6D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The goals / steps of this project are the following: </w:t>
      </w:r>
    </w:p>
    <w:p w14:paraId="0D091290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>Compute the camera calibration matrix and distortion coefficients given a set of chessboard images. Apply a distortion correction to raw images.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br/>
        <w:t>Use color transforms, gradients, etc., to create a thresholded binary image.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br/>
        <w:t xml:space="preserve">Apply a perspective transform to rectify binary image ("birds-eye view"). </w:t>
      </w:r>
    </w:p>
    <w:p w14:paraId="3019E44C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>Detect lane pixels and fit to find the lane boundary.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br/>
        <w:t>Determine the curvature of the lane and vehicle position with respect to center.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br/>
        <w:t>Warp the detected lane boundaries back onto the original image.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br/>
        <w:t xml:space="preserve">Output visual display of the lane boundaries and numerical estimation of lane curvature and vehicle position. </w:t>
      </w:r>
    </w:p>
    <w:p w14:paraId="6C58041C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color w:val="3F82C1"/>
          <w:sz w:val="38"/>
          <w:szCs w:val="38"/>
          <w:lang w:eastAsia="en-GB"/>
        </w:rPr>
        <w:t xml:space="preserve">Rubric </w:t>
      </w:r>
      <w:r w:rsidRPr="00BB1418">
        <w:rPr>
          <w:rFonts w:ascii="Helvetica" w:hAnsi="Helvetica" w:cs="Times New Roman"/>
          <w:b/>
          <w:bCs/>
          <w:sz w:val="38"/>
          <w:szCs w:val="38"/>
          <w:lang w:eastAsia="en-GB"/>
        </w:rPr>
        <w:t xml:space="preserve">Points </w:t>
      </w: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t xml:space="preserve">Camera Calibration </w:t>
      </w:r>
    </w:p>
    <w:p w14:paraId="07A29179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1. Have the camera matrix and distortion coefficients been computed correctly and checked on one of the calibration images as a test? </w:t>
      </w:r>
    </w:p>
    <w:p w14:paraId="02B386A2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>The code fo</w:t>
      </w:r>
      <w:r w:rsidR="00BB2EB5">
        <w:rPr>
          <w:rFonts w:ascii="Helvetica" w:hAnsi="Helvetica" w:cs="Times New Roman"/>
          <w:sz w:val="22"/>
          <w:szCs w:val="22"/>
          <w:lang w:eastAsia="en-GB"/>
        </w:rPr>
        <w:t xml:space="preserve">r this step is contained in code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>cell</w:t>
      </w:r>
      <w:r w:rsidR="00BB2EB5">
        <w:rPr>
          <w:rFonts w:ascii="Helvetica" w:hAnsi="Helvetica" w:cs="Times New Roman"/>
          <w:sz w:val="22"/>
          <w:szCs w:val="22"/>
          <w:lang w:eastAsia="en-GB"/>
        </w:rPr>
        <w:t xml:space="preserve"> #4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of the </w:t>
      </w:r>
      <w:r w:rsidR="007B30E4">
        <w:rPr>
          <w:rFonts w:ascii="Helvetica" w:hAnsi="Helvetica" w:cs="Times New Roman"/>
          <w:sz w:val="22"/>
          <w:szCs w:val="22"/>
          <w:lang w:eastAsia="en-GB"/>
        </w:rPr>
        <w:t>Jupyter notebook.</w:t>
      </w:r>
    </w:p>
    <w:p w14:paraId="3C40A6C1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I start by preparing "object points", which will be the (x, y, z) coordinates of the chessboard corners in the world. Here I am assuming the chessboard is fixed on the (x, y) plane at z=0, such that the object points are the same for each calibration image. Thus,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objp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is just a replicated array of coordinates, and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objpoints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will be appended with a copy of it every time I successfully detect all chessboard corners in a test image. </w:t>
      </w:r>
    </w:p>
    <w:p w14:paraId="174A12E9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imgpoints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will be appended with the (x, y) pixel position of each of the corners in the image plane with each successful chessboard detection. </w:t>
      </w:r>
    </w:p>
    <w:p w14:paraId="0FC42221" w14:textId="77777777" w:rsidR="00BB1418" w:rsidRDefault="00BB1418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I then used the output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objpoints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and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imgpoints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to compute the camera calibration and distortion coefficients using the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cv2.calibrateCamera()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function. I applied this distortion correction to the test image using the </w:t>
      </w:r>
      <w:r w:rsidRPr="00BB1418">
        <w:rPr>
          <w:rFonts w:ascii="Courier" w:hAnsi="Courier" w:cs="Times New Roman"/>
          <w:sz w:val="22"/>
          <w:szCs w:val="22"/>
          <w:lang w:eastAsia="en-GB"/>
        </w:rPr>
        <w:t xml:space="preserve">cv2.undistort() 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function and obtained this result: </w:t>
      </w:r>
    </w:p>
    <w:p w14:paraId="725E0947" w14:textId="77777777" w:rsidR="00BB1DE1" w:rsidRDefault="00042BCD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lastRenderedPageBreak/>
        <w:drawing>
          <wp:inline distT="0" distB="0" distL="0" distR="0" wp14:anchorId="400DD543" wp14:editId="6DBB324B">
            <wp:extent cx="5756910" cy="21590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_undistorted_chessboard_im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D8F7" w14:textId="77777777" w:rsidR="00B700BD" w:rsidRPr="00BB1418" w:rsidRDefault="00B700BD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</w:p>
    <w:p w14:paraId="620E2C0F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t>Pipeline (single images)</w:t>
      </w: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br/>
      </w: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1. Has the distortion correction been correctly applied to each image? </w:t>
      </w:r>
    </w:p>
    <w:p w14:paraId="54BD1B5B" w14:textId="77777777" w:rsidR="00BB1418" w:rsidRDefault="00BB1418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To demonstrate this step, I will describe how I apply the distortion correction to one of the test images like this one: </w:t>
      </w:r>
    </w:p>
    <w:p w14:paraId="75CF5F14" w14:textId="77777777" w:rsidR="00490FAB" w:rsidRDefault="00490FAB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418567F9" wp14:editId="35F297B2">
            <wp:extent cx="5756910" cy="21590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_undistorted_traffic_im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671F" w14:textId="77777777" w:rsidR="00042BCD" w:rsidRDefault="00E728EC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I used the distortion correction calculated from the previous step on a test image showing traffic, using the opencv routine as shown in code cell #6 in the jupyter notebook.</w:t>
      </w:r>
    </w:p>
    <w:p w14:paraId="45A3D69F" w14:textId="77777777" w:rsidR="00042BCD" w:rsidRPr="00BB1418" w:rsidRDefault="00042BCD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</w:p>
    <w:p w14:paraId="396D5ABE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2. Has a binary image been created using color transforms, gradients or other methods? </w:t>
      </w:r>
    </w:p>
    <w:p w14:paraId="333F01B7" w14:textId="77777777" w:rsidR="00E728EC" w:rsidRDefault="00E728EC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I used different techniques shown in the lecture to produce a binary image highlighting the lane shown in code cell #7 and #8.</w:t>
      </w:r>
    </w:p>
    <w:p w14:paraId="1331A964" w14:textId="77777777" w:rsidR="00E728EC" w:rsidRDefault="00C52860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 xml:space="preserve">I create a pipeline to calculate the binary image. </w:t>
      </w:r>
      <w:r w:rsidR="00E728EC">
        <w:rPr>
          <w:rFonts w:ascii="Helvetica" w:hAnsi="Helvetica" w:cs="Times New Roman"/>
          <w:sz w:val="22"/>
          <w:szCs w:val="22"/>
          <w:lang w:eastAsia="en-GB"/>
        </w:rPr>
        <w:t xml:space="preserve">First I apply the Sobel operator both vertically and horizontally, using kernel size 7 for both directions and using the threshold between 10 and 255 horizontally and 60 and 255 vertically. </w:t>
      </w:r>
      <w:r>
        <w:rPr>
          <w:rFonts w:ascii="Helvetica" w:hAnsi="Helvetica" w:cs="Times New Roman"/>
          <w:sz w:val="22"/>
          <w:szCs w:val="22"/>
          <w:lang w:eastAsia="en-GB"/>
        </w:rPr>
        <w:t xml:space="preserve">I then use the Sobel operator to calculate the absolute value or </w:t>
      </w:r>
      <w:r w:rsidR="007F47AB">
        <w:rPr>
          <w:rFonts w:ascii="Helvetica" w:hAnsi="Helvetica" w:cs="Times New Roman"/>
          <w:sz w:val="22"/>
          <w:szCs w:val="22"/>
          <w:lang w:eastAsia="en-GB"/>
        </w:rPr>
        <w:t xml:space="preserve">gradient </w:t>
      </w:r>
      <w:r>
        <w:rPr>
          <w:rFonts w:ascii="Helvetica" w:hAnsi="Helvetica" w:cs="Times New Roman"/>
          <w:sz w:val="22"/>
          <w:szCs w:val="22"/>
          <w:lang w:eastAsia="en-GB"/>
        </w:rPr>
        <w:t>magnitude</w:t>
      </w:r>
      <w:r w:rsidR="007F47AB">
        <w:rPr>
          <w:rFonts w:ascii="Helvetica" w:hAnsi="Helvetica" w:cs="Times New Roman"/>
          <w:sz w:val="22"/>
          <w:szCs w:val="22"/>
          <w:lang w:eastAsia="en-GB"/>
        </w:rPr>
        <w:t xml:space="preserve">, using the kernel size 7 and the threshold 40 to 255. Thirdly I use the Sobel operator to calculate the </w:t>
      </w:r>
      <w:r w:rsidR="007F47AB" w:rsidRPr="007F47AB">
        <w:rPr>
          <w:rFonts w:ascii="Helvetica" w:hAnsi="Helvetica" w:cs="Times New Roman"/>
          <w:sz w:val="22"/>
          <w:szCs w:val="22"/>
          <w:lang w:eastAsia="en-GB"/>
        </w:rPr>
        <w:t>direction of the gradient</w:t>
      </w:r>
      <w:r w:rsidR="007F47AB">
        <w:rPr>
          <w:rFonts w:ascii="Helvetica" w:hAnsi="Helvetica" w:cs="Times New Roman"/>
          <w:sz w:val="22"/>
          <w:szCs w:val="22"/>
          <w:lang w:eastAsia="en-GB"/>
        </w:rPr>
        <w:t xml:space="preserve"> using the arctangent. Again I use the </w:t>
      </w:r>
      <w:r w:rsidR="00541FC4">
        <w:rPr>
          <w:rFonts w:ascii="Helvetica" w:hAnsi="Helvetica" w:cs="Times New Roman"/>
          <w:sz w:val="22"/>
          <w:szCs w:val="22"/>
          <w:lang w:eastAsia="en-GB"/>
        </w:rPr>
        <w:t>same kernel size, and set the threshold between 0.65 and 1.1.</w:t>
      </w:r>
      <w:r w:rsidR="0005489E">
        <w:rPr>
          <w:rFonts w:ascii="Helvetica" w:hAnsi="Helvetica" w:cs="Times New Roman"/>
          <w:sz w:val="22"/>
          <w:szCs w:val="22"/>
          <w:lang w:eastAsia="en-GB"/>
        </w:rPr>
        <w:t xml:space="preserve"> Lastly, I try to highlight the lane markers by converting the colormap to HLS and HSV, highlighting </w:t>
      </w:r>
      <w:r w:rsidR="004A3894">
        <w:rPr>
          <w:rFonts w:ascii="Helvetica" w:hAnsi="Helvetica" w:cs="Times New Roman"/>
          <w:sz w:val="22"/>
          <w:szCs w:val="22"/>
          <w:lang w:eastAsia="en-GB"/>
        </w:rPr>
        <w:t>the saturation higher than 170 for HLS (most saturated) and the value (brightness) higher than 200. Then I combine all these gradients to create the binary image:</w:t>
      </w:r>
    </w:p>
    <w:p w14:paraId="733C27FC" w14:textId="77777777" w:rsidR="004A3894" w:rsidRDefault="004A3894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36B25225" wp14:editId="72061E0B">
            <wp:extent cx="5756910" cy="21590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hresholded_incl_Grad_Di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D366" w14:textId="77777777" w:rsidR="004A3894" w:rsidRDefault="004A3894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I then crop the image to a region of interest using a manual set of vertices, code cell #7 and #9. Resulting in a binary image like this:</w:t>
      </w:r>
    </w:p>
    <w:p w14:paraId="7D78DCC6" w14:textId="77777777" w:rsidR="004A3894" w:rsidRDefault="004A3894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6FBB8C92" wp14:editId="090CB18E">
            <wp:extent cx="5756910" cy="21590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gion_of_interest_mas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8746" w14:textId="77777777" w:rsidR="00E728EC" w:rsidRDefault="00E728EC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</w:p>
    <w:p w14:paraId="2EE45F46" w14:textId="77777777" w:rsidR="00E728EC" w:rsidRPr="00BB1418" w:rsidRDefault="00E728EC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</w:p>
    <w:p w14:paraId="0A27C7EA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3. Has a perspective transform been applied to rectify the image? </w:t>
      </w:r>
    </w:p>
    <w:p w14:paraId="5C76B075" w14:textId="517E4610" w:rsidR="00890E6B" w:rsidRDefault="00BB1418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The </w:t>
      </w:r>
      <w:r w:rsidR="00890E6B">
        <w:rPr>
          <w:rFonts w:ascii="Helvetica" w:hAnsi="Helvetica" w:cs="Times New Roman"/>
          <w:sz w:val="22"/>
          <w:szCs w:val="22"/>
          <w:lang w:eastAsia="en-GB"/>
        </w:rPr>
        <w:t>function</w:t>
      </w: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 for my perspective transform is i</w:t>
      </w:r>
      <w:r w:rsidR="000B3F3C">
        <w:rPr>
          <w:rFonts w:ascii="Helvetica" w:hAnsi="Helvetica" w:cs="Times New Roman"/>
          <w:sz w:val="22"/>
          <w:szCs w:val="22"/>
          <w:lang w:eastAsia="en-GB"/>
        </w:rPr>
        <w:t xml:space="preserve">n cell </w:t>
      </w:r>
      <w:r w:rsidR="00890E6B">
        <w:rPr>
          <w:rFonts w:ascii="Helvetica" w:hAnsi="Helvetica" w:cs="Times New Roman"/>
          <w:sz w:val="22"/>
          <w:szCs w:val="22"/>
          <w:lang w:eastAsia="en-GB"/>
        </w:rPr>
        <w:t>#10. I experimented with the numbers using the image below in code cell #11 to align the lines:</w:t>
      </w:r>
    </w:p>
    <w:p w14:paraId="19E6598F" w14:textId="404DB8B6" w:rsidR="000B3F3C" w:rsidRDefault="00890E6B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00B3F62A" wp14:editId="6FCA5C02">
            <wp:extent cx="5756910" cy="21590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arped_im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Times New Roman"/>
          <w:sz w:val="22"/>
          <w:szCs w:val="22"/>
          <w:lang w:eastAsia="en-GB"/>
        </w:rPr>
        <w:t xml:space="preserve"> </w:t>
      </w:r>
    </w:p>
    <w:p w14:paraId="2682E750" w14:textId="57FEC9A1" w:rsidR="00890E6B" w:rsidRDefault="00890E6B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I also verified the warp function using curved pictures:</w:t>
      </w:r>
    </w:p>
    <w:p w14:paraId="06F09E8A" w14:textId="210E9D69" w:rsidR="00890E6B" w:rsidRDefault="00890E6B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48B9771F" wp14:editId="6616EE20">
            <wp:extent cx="5756910" cy="215900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arped_curved_im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2A14" w14:textId="38ECFCAF" w:rsidR="00890E6B" w:rsidRPr="00BB1418" w:rsidRDefault="00890E6B" w:rsidP="00890E6B">
      <w:pPr>
        <w:spacing w:before="100" w:beforeAutospacing="1" w:after="100" w:afterAutospacing="1"/>
        <w:rPr>
          <w:rFonts w:ascii="Helvetica" w:hAnsi="Helvetica" w:cs="Times New Roman"/>
          <w:b/>
          <w:bCs/>
          <w:sz w:val="26"/>
          <w:szCs w:val="26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4. Have lane line pixels been identified in the rectified image and fit with a polynomial? </w:t>
      </w:r>
    </w:p>
    <w:p w14:paraId="143B0EC0" w14:textId="77777777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Code cell 13 shows the histogram of the cropped binary image:</w:t>
      </w:r>
    </w:p>
    <w:p w14:paraId="7DB139EA" w14:textId="77777777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2EE2F350" wp14:editId="48ABB0FA">
            <wp:extent cx="5486400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isto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FC4B" w14:textId="77777777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The histogram shows the left lane clearly. However, the histogram of the right lane separator also shows that noise can misled the identification of the lane separator.</w:t>
      </w:r>
    </w:p>
    <w:p w14:paraId="056792DB" w14:textId="6988BAE2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I used the code from the lecture in cell #14 to first make sliding window plot in cell #15:</w:t>
      </w:r>
    </w:p>
    <w:p w14:paraId="49F2252B" w14:textId="0396F3D3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511485A5" wp14:editId="2D06DDB4">
            <wp:extent cx="5756910" cy="21590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ding_window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00F4" w14:textId="134A9259" w:rsidR="00890E6B" w:rsidRDefault="00890E6B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 xml:space="preserve">The code is using the histogram to find </w:t>
      </w:r>
      <w:r w:rsidR="002E5177">
        <w:rPr>
          <w:rFonts w:ascii="Helvetica" w:hAnsi="Helvetica" w:cs="Times New Roman"/>
          <w:sz w:val="22"/>
          <w:szCs w:val="22"/>
          <w:lang w:eastAsia="en-GB"/>
        </w:rPr>
        <w:t>where the bottom part of the picture have the max number of white pixels in the left and right part, using that as a starting point for making windows along the trajectory.</w:t>
      </w:r>
    </w:p>
    <w:p w14:paraId="716D87F5" w14:textId="53B18B2E" w:rsidR="002E5177" w:rsidRDefault="002E5177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Then a polyfit functions are used to create a continuous function of the lane separator.Here is the same picture with the polyfited curve plotted on top:</w:t>
      </w:r>
    </w:p>
    <w:p w14:paraId="78F7C0EF" w14:textId="621932C4" w:rsidR="002E5177" w:rsidRDefault="002E5177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7BBD82CF" wp14:editId="1E9D1FEB">
            <wp:extent cx="5756910" cy="239903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ding_windows_polyfi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5C25" w14:textId="77777777" w:rsidR="002E5177" w:rsidRDefault="002E5177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</w:p>
    <w:p w14:paraId="6B71E2B1" w14:textId="03493C79" w:rsidR="00890E6B" w:rsidRDefault="002E5177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Once we know where the lines are, I can skip the lines and plot the margin indicating the search window:</w:t>
      </w:r>
    </w:p>
    <w:p w14:paraId="1F9070EF" w14:textId="70598C6A" w:rsidR="002E5177" w:rsidRDefault="002E5177" w:rsidP="00890E6B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b/>
          <w:bCs/>
          <w:sz w:val="26"/>
          <w:szCs w:val="26"/>
          <w:lang w:eastAsia="en-GB"/>
        </w:rPr>
      </w:pPr>
      <w:r>
        <w:rPr>
          <w:rFonts w:ascii="Helvetica" w:hAnsi="Helvetica" w:cs="Times New Roman"/>
          <w:b/>
          <w:bCs/>
          <w:noProof/>
          <w:sz w:val="26"/>
          <w:szCs w:val="26"/>
          <w:lang w:eastAsia="en-GB"/>
        </w:rPr>
        <w:drawing>
          <wp:inline distT="0" distB="0" distL="0" distR="0" wp14:anchorId="366CA636" wp14:editId="1A242D17">
            <wp:extent cx="5756910" cy="239903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rgins_polyfi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F891" w14:textId="2D323D65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>5. Having identified the lane lines, has the radius of curvature of the road been estimated? And the position of the vehicle with respect to center in the lane</w:t>
      </w:r>
    </w:p>
    <w:p w14:paraId="594F91B0" w14:textId="7349C958" w:rsidR="00BB1418" w:rsidRDefault="002E5177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>Again, using the code from the lecture in code cell #19 to #20 to find the cure in pixel and real space. And in code cell #23 calculate the offset based on the asumptio0n that the camera is place in the middle front.</w:t>
      </w:r>
    </w:p>
    <w:p w14:paraId="4B97AFE7" w14:textId="59858B32" w:rsidR="002E5177" w:rsidRDefault="002E5177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sz w:val="22"/>
          <w:szCs w:val="22"/>
          <w:lang w:eastAsia="en-GB"/>
        </w:rPr>
        <w:t xml:space="preserve">In code cells </w:t>
      </w:r>
      <w:r w:rsidR="00597D40">
        <w:rPr>
          <w:rFonts w:ascii="Helvetica" w:hAnsi="Helvetica" w:cs="Times New Roman"/>
          <w:sz w:val="22"/>
          <w:szCs w:val="22"/>
          <w:lang w:eastAsia="en-GB"/>
        </w:rPr>
        <w:t>#</w:t>
      </w:r>
      <w:r>
        <w:rPr>
          <w:rFonts w:ascii="Helvetica" w:hAnsi="Helvetica" w:cs="Times New Roman"/>
          <w:sz w:val="22"/>
          <w:szCs w:val="22"/>
          <w:lang w:eastAsia="en-GB"/>
        </w:rPr>
        <w:t xml:space="preserve">25 to </w:t>
      </w:r>
      <w:r w:rsidR="00597D40">
        <w:rPr>
          <w:rFonts w:ascii="Helvetica" w:hAnsi="Helvetica" w:cs="Times New Roman"/>
          <w:sz w:val="22"/>
          <w:szCs w:val="22"/>
          <w:lang w:eastAsia="en-GB"/>
        </w:rPr>
        <w:t>#28 I show how the projected lane are being superimposed on top of the image, using all the steps above in a pipeline, and showing the curve radius and the offset:</w:t>
      </w:r>
    </w:p>
    <w:p w14:paraId="6D22578C" w14:textId="0F94F509" w:rsidR="00597D40" w:rsidRDefault="00597D40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sz w:val="22"/>
          <w:szCs w:val="22"/>
          <w:lang w:eastAsia="en-GB"/>
        </w:rPr>
      </w:pPr>
      <w:r>
        <w:rPr>
          <w:rFonts w:ascii="Helvetica" w:hAnsi="Helvetica" w:cs="Times New Roman"/>
          <w:noProof/>
          <w:sz w:val="22"/>
          <w:szCs w:val="22"/>
          <w:lang w:eastAsia="en-GB"/>
        </w:rPr>
        <w:drawing>
          <wp:inline distT="0" distB="0" distL="0" distR="0" wp14:anchorId="60891071" wp14:editId="02BEA9EB">
            <wp:extent cx="5756910" cy="21590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ne_projection_im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61D4" w14:textId="77777777" w:rsidR="002E5177" w:rsidRPr="00BB1418" w:rsidRDefault="002E5177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</w:p>
    <w:p w14:paraId="5C9503EC" w14:textId="77777777" w:rsidR="00BB1418" w:rsidRDefault="00BB1418" w:rsidP="00BB1418">
      <w:pPr>
        <w:shd w:val="clear" w:color="auto" w:fill="FFFFFF"/>
        <w:spacing w:before="100" w:beforeAutospacing="1" w:after="100" w:afterAutospacing="1"/>
        <w:rPr>
          <w:rFonts w:ascii="Helvetica" w:hAnsi="Helvetica" w:cs="Times New Roman"/>
          <w:b/>
          <w:bCs/>
          <w:sz w:val="26"/>
          <w:szCs w:val="26"/>
          <w:lang w:eastAsia="en-GB"/>
        </w:rPr>
      </w:pP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t>Pipeline (video)</w:t>
      </w: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br/>
      </w: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1. Does the pipeline established with the test images work to process the video? </w:t>
      </w:r>
    </w:p>
    <w:p w14:paraId="67895B75" w14:textId="77777777" w:rsidR="00597D40" w:rsidRPr="00BB1418" w:rsidRDefault="00597D40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</w:p>
    <w:p w14:paraId="5BC45FA8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It sure does! Here's a </w:t>
      </w:r>
      <w:r w:rsidRPr="00BB1418">
        <w:rPr>
          <w:rFonts w:ascii="Helvetica" w:hAnsi="Helvetica" w:cs="Times New Roman"/>
          <w:color w:val="3F82C1"/>
          <w:sz w:val="22"/>
          <w:szCs w:val="22"/>
          <w:lang w:eastAsia="en-GB"/>
        </w:rPr>
        <w:t xml:space="preserve">link to my video result </w:t>
      </w:r>
    </w:p>
    <w:p w14:paraId="17969197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8"/>
          <w:szCs w:val="28"/>
          <w:lang w:eastAsia="en-GB"/>
        </w:rPr>
        <w:t xml:space="preserve">README </w:t>
      </w:r>
    </w:p>
    <w:p w14:paraId="065C145E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b/>
          <w:bCs/>
          <w:sz w:val="26"/>
          <w:szCs w:val="26"/>
          <w:lang w:eastAsia="en-GB"/>
        </w:rPr>
        <w:t xml:space="preserve">1. Has a README file been included that describes in detail the steps taken to construct the pipeline, techniques used, areas where improvements could be made? </w:t>
      </w:r>
    </w:p>
    <w:p w14:paraId="15860AB4" w14:textId="77777777" w:rsidR="00BB1418" w:rsidRPr="00BB1418" w:rsidRDefault="00BB1418" w:rsidP="00BB1418">
      <w:pPr>
        <w:shd w:val="clear" w:color="auto" w:fill="FFFFFF"/>
        <w:spacing w:before="100" w:beforeAutospacing="1" w:after="100" w:afterAutospacing="1"/>
        <w:rPr>
          <w:rFonts w:ascii="Times New Roman" w:hAnsi="Times New Roman" w:cs="Times New Roman"/>
          <w:lang w:eastAsia="en-GB"/>
        </w:rPr>
      </w:pPr>
      <w:r w:rsidRPr="00BB1418">
        <w:rPr>
          <w:rFonts w:ascii="Helvetica" w:hAnsi="Helvetica" w:cs="Times New Roman"/>
          <w:sz w:val="22"/>
          <w:szCs w:val="22"/>
          <w:lang w:eastAsia="en-GB"/>
        </w:rPr>
        <w:t xml:space="preserve">You're reading it!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8"/>
      </w:tblGrid>
      <w:tr w:rsidR="00BB1418" w:rsidRPr="00BB1418" w14:paraId="31CA3DC4" w14:textId="77777777" w:rsidTr="00BB1418">
        <w:tc>
          <w:tcPr>
            <w:tcW w:w="0" w:type="auto"/>
            <w:tcBorders>
              <w:top w:val="single" w:sz="2" w:space="0" w:color="000000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  <w:hideMark/>
          </w:tcPr>
          <w:p w14:paraId="525569D7" w14:textId="77777777" w:rsidR="00BB1418" w:rsidRPr="00BB1418" w:rsidRDefault="00BB1418" w:rsidP="00BB1418">
            <w:pPr>
              <w:rPr>
                <w:rFonts w:ascii="Times New Roman" w:hAnsi="Times New Roman" w:cs="Times New Roman"/>
                <w:lang w:eastAsia="en-GB"/>
              </w:rPr>
            </w:pPr>
          </w:p>
        </w:tc>
      </w:tr>
      <w:tr w:rsidR="00BB1418" w:rsidRPr="00BB1418" w14:paraId="17A3E0C8" w14:textId="77777777" w:rsidTr="00BB1418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vAlign w:val="center"/>
            <w:hideMark/>
          </w:tcPr>
          <w:p w14:paraId="36B047D1" w14:textId="77777777" w:rsidR="00BB1418" w:rsidRPr="00BB1418" w:rsidRDefault="00BB1418" w:rsidP="00BB1418">
            <w:pPr>
              <w:spacing w:before="100" w:beforeAutospacing="1" w:after="100" w:afterAutospacing="1"/>
              <w:rPr>
                <w:rFonts w:ascii="Times New Roman" w:hAnsi="Times New Roman" w:cs="Times New Roman"/>
                <w:lang w:eastAsia="en-GB"/>
              </w:rPr>
            </w:pPr>
            <w:r w:rsidRPr="00BB1418">
              <w:rPr>
                <w:rFonts w:ascii="Helvetica" w:hAnsi="Helvetica" w:cs="Times New Roman"/>
                <w:b/>
                <w:bCs/>
                <w:sz w:val="38"/>
                <w:szCs w:val="38"/>
                <w:lang w:eastAsia="en-GB"/>
              </w:rPr>
              <w:t xml:space="preserve">Discussion </w:t>
            </w:r>
          </w:p>
          <w:p w14:paraId="23BFFEEF" w14:textId="1520A750" w:rsidR="00BB1418" w:rsidRPr="00BB1418" w:rsidRDefault="00597D40" w:rsidP="00BB1418">
            <w:pPr>
              <w:spacing w:before="100" w:beforeAutospacing="1" w:after="100" w:afterAutospacing="1"/>
              <w:rPr>
                <w:rFonts w:ascii="Times New Roman" w:hAnsi="Times New Roman" w:cs="Times New Roman"/>
                <w:lang w:eastAsia="en-GB"/>
              </w:rPr>
            </w:pPr>
            <w:r>
              <w:rPr>
                <w:rFonts w:ascii="Helvetica" w:hAnsi="Helvetica" w:cs="Times New Roman"/>
                <w:sz w:val="22"/>
                <w:szCs w:val="22"/>
                <w:lang w:eastAsia="en-GB"/>
              </w:rPr>
              <w:t xml:space="preserve">I </w:t>
            </w:r>
            <w:r w:rsidR="00BB1418" w:rsidRPr="00BB1418">
              <w:rPr>
                <w:rFonts w:ascii="Helvetica" w:hAnsi="Helvetica" w:cs="Times New Roman"/>
                <w:sz w:val="22"/>
                <w:szCs w:val="22"/>
                <w:lang w:eastAsia="en-GB"/>
              </w:rPr>
              <w:t xml:space="preserve"> </w:t>
            </w:r>
          </w:p>
        </w:tc>
      </w:tr>
      <w:tr w:rsidR="00597D40" w:rsidRPr="00BB1418" w14:paraId="370AEDA6" w14:textId="77777777" w:rsidTr="00BB1418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FFFFFF"/>
            <w:vAlign w:val="center"/>
          </w:tcPr>
          <w:p w14:paraId="6802307C" w14:textId="77777777" w:rsidR="00597D40" w:rsidRPr="00BB1418" w:rsidRDefault="00597D40" w:rsidP="00BB1418">
            <w:pPr>
              <w:spacing w:before="100" w:beforeAutospacing="1" w:after="100" w:afterAutospacing="1"/>
              <w:rPr>
                <w:rFonts w:ascii="Helvetica" w:hAnsi="Helvetica" w:cs="Times New Roman"/>
                <w:b/>
                <w:bCs/>
                <w:sz w:val="38"/>
                <w:szCs w:val="38"/>
                <w:lang w:eastAsia="en-GB"/>
              </w:rPr>
            </w:pPr>
          </w:p>
        </w:tc>
      </w:tr>
      <w:tr w:rsidR="00BB1418" w:rsidRPr="00BB1418" w14:paraId="7CC05387" w14:textId="77777777" w:rsidTr="00BB1418"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2" w:space="0" w:color="000000"/>
              <w:right w:val="single" w:sz="2" w:space="0" w:color="auto"/>
            </w:tcBorders>
            <w:vAlign w:val="center"/>
            <w:hideMark/>
          </w:tcPr>
          <w:p w14:paraId="04F316DA" w14:textId="77777777" w:rsidR="00BB1418" w:rsidRPr="00BB1418" w:rsidRDefault="00BB1418" w:rsidP="00BB1418">
            <w:pPr>
              <w:rPr>
                <w:rFonts w:ascii="Times New Roman" w:hAnsi="Times New Roman" w:cs="Times New Roman"/>
                <w:lang w:eastAsia="en-GB"/>
              </w:rPr>
            </w:pPr>
          </w:p>
        </w:tc>
      </w:tr>
    </w:tbl>
    <w:p w14:paraId="795153EE" w14:textId="77777777" w:rsidR="004439FC" w:rsidRDefault="00A945AE"/>
    <w:p w14:paraId="394BC2A9" w14:textId="7A172DBB" w:rsidR="00597D40" w:rsidRDefault="00597D40">
      <w:r>
        <w:t>I very much used the code from the lectures, and therefore was not completely stuck at any time. However, I had some problems with the light conditions on the road, and noise that created “false” lane separators.</w:t>
      </w:r>
    </w:p>
    <w:p w14:paraId="07C90E1F" w14:textId="77777777" w:rsidR="00597D40" w:rsidRDefault="00597D40"/>
    <w:p w14:paraId="038405A5" w14:textId="32BF1F45" w:rsidR="00597D40" w:rsidRDefault="00597D40">
      <w:r>
        <w:t xml:space="preserve">I am not completely understand all the implications of the Sobel operator, even if I have used it in this project. </w:t>
      </w:r>
    </w:p>
    <w:p w14:paraId="30C939E7" w14:textId="77777777" w:rsidR="00597D40" w:rsidRDefault="00597D40"/>
    <w:p w14:paraId="691F776D" w14:textId="283B0C28" w:rsidR="00597D40" w:rsidRDefault="00597D40">
      <w:r>
        <w:t>When using my pipeline on the challenge video, the pipeline fails. I would need to analyse better, but I expect t</w:t>
      </w:r>
      <w:r w:rsidR="00A945AE">
        <w:t>hat is has to do with the light</w:t>
      </w:r>
      <w:r>
        <w:t xml:space="preserve"> conditions, that the pipeline identify a change in the </w:t>
      </w:r>
      <w:r w:rsidR="00A945AE">
        <w:t>lighting as a lane separator. I did not use hough lines, nor any colour functions to identify “white” or “yellow”, this could made a difference in the challenge video.</w:t>
      </w:r>
    </w:p>
    <w:p w14:paraId="38EB013F" w14:textId="77777777" w:rsidR="00597D40" w:rsidRDefault="00597D40"/>
    <w:p w14:paraId="2F256BC3" w14:textId="7C4E2FA5" w:rsidR="00597D40" w:rsidRDefault="00597D40">
      <w:r>
        <w:t xml:space="preserve">The project was very enjoyable, </w:t>
      </w:r>
      <w:r w:rsidR="00A945AE">
        <w:t>I have not worked much with video images before, and I learned a lot.</w:t>
      </w:r>
      <w:bookmarkStart w:id="0" w:name="_GoBack"/>
      <w:bookmarkEnd w:id="0"/>
    </w:p>
    <w:sectPr w:rsidR="00597D40" w:rsidSect="006D4CB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1418"/>
    <w:rsid w:val="00042BCD"/>
    <w:rsid w:val="0005489E"/>
    <w:rsid w:val="000B3F3C"/>
    <w:rsid w:val="002E5177"/>
    <w:rsid w:val="00490FAB"/>
    <w:rsid w:val="004A3894"/>
    <w:rsid w:val="004D72BB"/>
    <w:rsid w:val="00541FC4"/>
    <w:rsid w:val="00597D40"/>
    <w:rsid w:val="006D4CB5"/>
    <w:rsid w:val="00754795"/>
    <w:rsid w:val="007B30E4"/>
    <w:rsid w:val="007F47AB"/>
    <w:rsid w:val="00890E6B"/>
    <w:rsid w:val="00A01B1B"/>
    <w:rsid w:val="00A945AE"/>
    <w:rsid w:val="00B700BD"/>
    <w:rsid w:val="00BB1418"/>
    <w:rsid w:val="00BB1DE1"/>
    <w:rsid w:val="00BB2EB5"/>
    <w:rsid w:val="00C52860"/>
    <w:rsid w:val="00CB036E"/>
    <w:rsid w:val="00E72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08247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1418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4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418"/>
    <w:rPr>
      <w:rFonts w:ascii="Courier New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0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11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10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493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2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390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363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51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975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90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057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969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1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9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64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213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58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941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25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6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86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05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1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59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27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2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4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1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81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6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75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10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04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98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8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90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50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13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04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00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1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34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75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46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28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17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963</Words>
  <Characters>5492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Knut Sebastian Tungland</dc:creator>
  <cp:keywords/>
  <dc:description/>
  <cp:lastModifiedBy>Knut Sebastian Tungland</cp:lastModifiedBy>
  <cp:revision>2</cp:revision>
  <cp:lastPrinted>2017-02-16T12:00:00Z</cp:lastPrinted>
  <dcterms:created xsi:type="dcterms:W3CDTF">2017-02-14T18:20:00Z</dcterms:created>
  <dcterms:modified xsi:type="dcterms:W3CDTF">2017-02-16T16:28:00Z</dcterms:modified>
</cp:coreProperties>
</file>